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>
      <w:pPr>
        <w:pStyle w:val="8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8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8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</w:p>
    <w:p>
      <w:pPr>
        <w:pStyle w:val="8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>
      <w:pPr>
        <w:pStyle w:val="8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>
      <w:pPr>
        <w:pStyle w:val="16"/>
        <w:jc w:val="center"/>
        <w:rPr>
          <w:rFonts w:hint="default" w:ascii="Times New Roman" w:hAnsi="Times New Roman"/>
          <w:b/>
          <w:sz w:val="28"/>
          <w:szCs w:val="28"/>
          <w:lang w:val="ky-KG"/>
        </w:rPr>
      </w:pPr>
      <w:bookmarkStart w:id="0" w:name="_Hlk99964528"/>
      <w:r>
        <w:rPr>
          <w:rFonts w:ascii="Times New Roman" w:hAnsi="Times New Roman"/>
          <w:b/>
          <w:sz w:val="28"/>
          <w:szCs w:val="28"/>
          <w:lang w:val="ky-KG"/>
        </w:rPr>
        <w:t xml:space="preserve"> О</w:t>
      </w:r>
      <w:r>
        <w:rPr>
          <w:rFonts w:hint="default" w:ascii="Times New Roman" w:hAnsi="Times New Roman"/>
          <w:b/>
          <w:sz w:val="28"/>
          <w:szCs w:val="28"/>
          <w:lang w:val="ky-KG"/>
        </w:rPr>
        <w:t xml:space="preserve"> внесении изменений в Закон Кыргызской Республики </w:t>
      </w:r>
    </w:p>
    <w:p>
      <w:pPr>
        <w:pStyle w:val="16"/>
        <w:jc w:val="center"/>
        <w:rPr>
          <w:rFonts w:hint="default" w:ascii="Times New Roman" w:hAnsi="Times New Roman"/>
          <w:b/>
          <w:sz w:val="28"/>
          <w:szCs w:val="28"/>
          <w:lang w:val="ky-KG"/>
        </w:rPr>
      </w:pPr>
      <w:r>
        <w:rPr>
          <w:rFonts w:hint="default" w:ascii="Times New Roman" w:hAnsi="Times New Roman"/>
          <w:b/>
          <w:sz w:val="28"/>
          <w:szCs w:val="28"/>
          <w:lang w:val="ky-KG"/>
        </w:rPr>
        <w:t xml:space="preserve">“О ремесленной деятельности в </w:t>
      </w:r>
    </w:p>
    <w:p>
      <w:pPr>
        <w:pStyle w:val="16"/>
        <w:jc w:val="center"/>
        <w:rPr>
          <w:rFonts w:hint="default" w:ascii="Times New Roman" w:hAnsi="Times New Roman"/>
          <w:b/>
          <w:sz w:val="28"/>
          <w:szCs w:val="28"/>
          <w:lang w:val="ky-KG"/>
        </w:rPr>
      </w:pPr>
      <w:r>
        <w:rPr>
          <w:rFonts w:hint="default" w:ascii="Times New Roman" w:hAnsi="Times New Roman"/>
          <w:b/>
          <w:sz w:val="28"/>
          <w:szCs w:val="28"/>
          <w:lang w:val="ky-KG"/>
        </w:rPr>
        <w:t>Кыргызской Республике”</w:t>
      </w:r>
    </w:p>
    <w:bookmarkEnd w:id="0"/>
    <w:p>
      <w:pPr>
        <w:pStyle w:val="1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>
      <w:pPr>
        <w:pStyle w:val="10"/>
        <w:spacing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сохранения и развития ремесленничества в Кыргызской Республике, </w:t>
      </w:r>
      <w:r>
        <w:rPr>
          <w:rFonts w:ascii="Times New Roman" w:hAnsi="Times New Roman" w:cs="Times New Roman"/>
          <w:sz w:val="28"/>
          <w:szCs w:val="28"/>
        </w:rPr>
        <w:t>во исполнение Указа Президента Кыргызской Республики от 8 февраля 2021 года № 26 «</w:t>
      </w:r>
      <w:r>
        <w:rPr>
          <w:rFonts w:ascii="Times New Roman" w:hAnsi="Times New Roman" w:cs="Times New Roman"/>
          <w:bCs/>
          <w:spacing w:val="5"/>
          <w:sz w:val="28"/>
          <w:szCs w:val="28"/>
        </w:rPr>
        <w:t>О проведении инвентаризации законодательства Кыргызской Республики»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Кабинет Министров Кыргызской Республики постановляет:</w:t>
      </w:r>
    </w:p>
    <w:p>
      <w:pPr>
        <w:pStyle w:val="16"/>
        <w:ind w:firstLine="708" w:firstLineChars="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 w:val="0"/>
          <w:bCs/>
          <w:sz w:val="28"/>
          <w:szCs w:val="28"/>
        </w:rPr>
        <w:t>Одобрить</w:t>
      </w:r>
      <w:r>
        <w:rPr>
          <w:rFonts w:ascii="Times New Roman" w:hAnsi="Times New Roman"/>
          <w:b w:val="0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проект Закона Кыргызской Республики </w:t>
      </w:r>
      <w:r>
        <w:rPr>
          <w:rFonts w:ascii="Times New Roman" w:hAnsi="Times New Roman"/>
          <w:b w:val="0"/>
          <w:bCs/>
          <w:sz w:val="28"/>
          <w:szCs w:val="28"/>
          <w:lang w:val="ky-KG"/>
        </w:rPr>
        <w:t xml:space="preserve"> О</w:t>
      </w:r>
      <w:r>
        <w:rPr>
          <w:rFonts w:hint="default" w:ascii="Times New Roman" w:hAnsi="Times New Roman"/>
          <w:b w:val="0"/>
          <w:bCs/>
          <w:sz w:val="28"/>
          <w:szCs w:val="28"/>
          <w:lang w:val="ky-KG"/>
        </w:rPr>
        <w:t xml:space="preserve"> внесении изменений в Закон Кыргызской Республики “О ремесленной деятельности в Кыргызской Республике.</w:t>
      </w:r>
      <w:bookmarkStart w:id="1" w:name="_GoBack"/>
      <w:bookmarkEnd w:id="1"/>
    </w:p>
    <w:p>
      <w:pPr>
        <w:pStyle w:val="10"/>
        <w:spacing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Внести указанный законопроект на рассмотрение в Жогорку Кенеш Кыргызской Республики.</w:t>
      </w:r>
    </w:p>
    <w:p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Назначить министра культуры, информации, спорта и молодежной политики Кыргызской Республики официальным представителем Кабинета Министров Кыргызской Республики при рассмотрении указанного законопроекта Жогорку Кене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ш</w:t>
      </w:r>
      <w:r>
        <w:rPr>
          <w:rFonts w:ascii="Times New Roman" w:hAnsi="Times New Roman" w:cs="Times New Roman"/>
          <w:bCs/>
          <w:sz w:val="28"/>
          <w:szCs w:val="28"/>
        </w:rPr>
        <w:t>ем Кыргызской Республики.</w:t>
      </w:r>
    </w:p>
    <w:p>
      <w:pPr>
        <w:pStyle w:val="1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1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</w:p>
    <w:p>
      <w:pPr>
        <w:pStyle w:val="1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</w:p>
    <w:p>
      <w:pPr>
        <w:pStyle w:val="1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hint="default"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У.</w:t>
      </w:r>
      <w:r>
        <w:rPr>
          <w:rFonts w:ascii="Times New Roman" w:hAnsi="Times New Roman" w:cs="Times New Roman"/>
          <w:b/>
          <w:sz w:val="28"/>
          <w:szCs w:val="28"/>
        </w:rPr>
        <w:t xml:space="preserve"> Жапаров</w:t>
      </w:r>
    </w:p>
    <w:p/>
    <w:p/>
    <w:p/>
    <w:p/>
    <w:p/>
    <w:p/>
    <w:p/>
    <w:p/>
    <w:p>
      <w:pPr>
        <w:tabs>
          <w:tab w:val="left" w:pos="1830"/>
        </w:tabs>
      </w:pPr>
      <w:r>
        <w:tab/>
      </w:r>
    </w:p>
    <w:sectPr>
      <w:footerReference r:id="rId5" w:type="default"/>
      <w:pgSz w:w="11906" w:h="16838"/>
      <w:pgMar w:top="1134" w:right="1701" w:bottom="1134" w:left="1701" w:header="709" w:footer="19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40" w:lineRule="auto"/>
      <w:rPr>
        <w:rFonts w:ascii="Times New Roman" w:hAnsi="Times New Roman" w:cs="Times New Roman"/>
        <w:sz w:val="16"/>
        <w:szCs w:val="16"/>
      </w:rPr>
    </w:pPr>
  </w:p>
  <w:p>
    <w:pPr>
      <w:pStyle w:val="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Министр культуры, информации, </w:t>
    </w:r>
  </w:p>
  <w:p>
    <w:pPr>
      <w:pStyle w:val="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спорта и молодежной политики </w:t>
    </w:r>
  </w:p>
  <w:p>
    <w:pPr>
      <w:pStyle w:val="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Кыргызской Республики ________________ </w:t>
    </w:r>
    <w:r>
      <w:rPr>
        <w:rFonts w:ascii="Times New Roman" w:hAnsi="Times New Roman" w:cs="Times New Roman"/>
        <w:sz w:val="20"/>
        <w:szCs w:val="20"/>
        <w:lang w:val="ky-KG"/>
      </w:rPr>
      <w:t>_________________________________</w:t>
    </w:r>
    <w:r>
      <w:rPr>
        <w:rFonts w:ascii="Times New Roman" w:hAnsi="Times New Roman" w:cs="Times New Roman"/>
        <w:sz w:val="20"/>
        <w:szCs w:val="20"/>
      </w:rPr>
      <w:t xml:space="preserve">А. Жаманкулов </w:t>
    </w:r>
  </w:p>
  <w:p>
    <w:pPr>
      <w:pStyle w:val="7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>«____»_________2022</w:t>
    </w:r>
    <w:r>
      <w:rPr>
        <w:rFonts w:ascii="Times New Roman" w:hAnsi="Times New Roman" w:cs="Times New Roman"/>
        <w:sz w:val="20"/>
        <w:szCs w:val="20"/>
        <w:lang w:val="ky-KG"/>
      </w:rPr>
      <w:t>г.</w:t>
    </w:r>
  </w:p>
  <w:p>
    <w:pPr>
      <w:spacing w:after="0" w:line="240" w:lineRule="auto"/>
      <w:rPr>
        <w:rFonts w:ascii="Times New Roman" w:hAnsi="Times New Roman" w:cs="Times New Roman"/>
        <w:sz w:val="16"/>
        <w:szCs w:val="16"/>
      </w:rPr>
    </w:pPr>
  </w:p>
  <w:p>
    <w:pPr>
      <w:spacing w:after="0" w:line="240" w:lineRule="auto"/>
      <w:rPr>
        <w:rFonts w:ascii="Times New Roman" w:hAnsi="Times New Roman" w:cs="Times New Roman"/>
        <w:sz w:val="16"/>
        <w:szCs w:val="16"/>
      </w:rPr>
    </w:pPr>
  </w:p>
  <w:p>
    <w:pPr>
      <w:spacing w:after="0" w:line="240" w:lineRule="auto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51"/>
    <w:rsid w:val="00016731"/>
    <w:rsid w:val="00036161"/>
    <w:rsid w:val="00037383"/>
    <w:rsid w:val="000469ED"/>
    <w:rsid w:val="00063778"/>
    <w:rsid w:val="00075F1A"/>
    <w:rsid w:val="00085418"/>
    <w:rsid w:val="00093506"/>
    <w:rsid w:val="000A17F0"/>
    <w:rsid w:val="000B1C6A"/>
    <w:rsid w:val="000D1E28"/>
    <w:rsid w:val="000E5109"/>
    <w:rsid w:val="00101821"/>
    <w:rsid w:val="00110BEE"/>
    <w:rsid w:val="00117E56"/>
    <w:rsid w:val="001245D5"/>
    <w:rsid w:val="00132DC7"/>
    <w:rsid w:val="00133F5F"/>
    <w:rsid w:val="001935F0"/>
    <w:rsid w:val="001A3A09"/>
    <w:rsid w:val="001A6DA9"/>
    <w:rsid w:val="001B116B"/>
    <w:rsid w:val="001C1851"/>
    <w:rsid w:val="001D613F"/>
    <w:rsid w:val="001E6950"/>
    <w:rsid w:val="002224DC"/>
    <w:rsid w:val="00225050"/>
    <w:rsid w:val="00230058"/>
    <w:rsid w:val="00254D4E"/>
    <w:rsid w:val="00256AEF"/>
    <w:rsid w:val="00262779"/>
    <w:rsid w:val="00281819"/>
    <w:rsid w:val="00292435"/>
    <w:rsid w:val="002A2C1D"/>
    <w:rsid w:val="002B1618"/>
    <w:rsid w:val="002C5B19"/>
    <w:rsid w:val="002D533B"/>
    <w:rsid w:val="002D698B"/>
    <w:rsid w:val="002E3AB9"/>
    <w:rsid w:val="003022B1"/>
    <w:rsid w:val="00312CAE"/>
    <w:rsid w:val="0031543D"/>
    <w:rsid w:val="003161DE"/>
    <w:rsid w:val="00323581"/>
    <w:rsid w:val="0033664A"/>
    <w:rsid w:val="003817FB"/>
    <w:rsid w:val="00386DD7"/>
    <w:rsid w:val="003A5710"/>
    <w:rsid w:val="003B2C23"/>
    <w:rsid w:val="003B2C28"/>
    <w:rsid w:val="003C35CA"/>
    <w:rsid w:val="003E0D90"/>
    <w:rsid w:val="003E3628"/>
    <w:rsid w:val="003E5550"/>
    <w:rsid w:val="003F0D95"/>
    <w:rsid w:val="003F4C7B"/>
    <w:rsid w:val="00426E2B"/>
    <w:rsid w:val="00433F25"/>
    <w:rsid w:val="004414A2"/>
    <w:rsid w:val="00450A35"/>
    <w:rsid w:val="004C7383"/>
    <w:rsid w:val="004D498A"/>
    <w:rsid w:val="004F3722"/>
    <w:rsid w:val="004F7BA4"/>
    <w:rsid w:val="005027A4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4117"/>
    <w:rsid w:val="00607C2B"/>
    <w:rsid w:val="00620E86"/>
    <w:rsid w:val="0064466F"/>
    <w:rsid w:val="0064482A"/>
    <w:rsid w:val="006644EA"/>
    <w:rsid w:val="0067156C"/>
    <w:rsid w:val="00673D92"/>
    <w:rsid w:val="00674BB1"/>
    <w:rsid w:val="0067696B"/>
    <w:rsid w:val="006774E4"/>
    <w:rsid w:val="006B0AB4"/>
    <w:rsid w:val="006C6240"/>
    <w:rsid w:val="0071307B"/>
    <w:rsid w:val="007328E8"/>
    <w:rsid w:val="0073691F"/>
    <w:rsid w:val="00756CA7"/>
    <w:rsid w:val="007754F2"/>
    <w:rsid w:val="007863E4"/>
    <w:rsid w:val="00791935"/>
    <w:rsid w:val="007B23E5"/>
    <w:rsid w:val="007B7B95"/>
    <w:rsid w:val="007D5C63"/>
    <w:rsid w:val="00800D91"/>
    <w:rsid w:val="008137BF"/>
    <w:rsid w:val="008175E1"/>
    <w:rsid w:val="00821C78"/>
    <w:rsid w:val="00826464"/>
    <w:rsid w:val="00833162"/>
    <w:rsid w:val="00851DC9"/>
    <w:rsid w:val="00861E2E"/>
    <w:rsid w:val="008829F4"/>
    <w:rsid w:val="00896FB9"/>
    <w:rsid w:val="008A7A89"/>
    <w:rsid w:val="008B19C0"/>
    <w:rsid w:val="008B3DE7"/>
    <w:rsid w:val="008B6CCD"/>
    <w:rsid w:val="008C1E13"/>
    <w:rsid w:val="008C766E"/>
    <w:rsid w:val="008E4588"/>
    <w:rsid w:val="008F0AFE"/>
    <w:rsid w:val="00912C58"/>
    <w:rsid w:val="0096050F"/>
    <w:rsid w:val="00976E1A"/>
    <w:rsid w:val="00995809"/>
    <w:rsid w:val="009A70E8"/>
    <w:rsid w:val="009A7420"/>
    <w:rsid w:val="009B45B1"/>
    <w:rsid w:val="009C047F"/>
    <w:rsid w:val="00A1214F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F07F2"/>
    <w:rsid w:val="00B12BB0"/>
    <w:rsid w:val="00B15A50"/>
    <w:rsid w:val="00B266D8"/>
    <w:rsid w:val="00B31684"/>
    <w:rsid w:val="00B34C96"/>
    <w:rsid w:val="00B44CE1"/>
    <w:rsid w:val="00B53A27"/>
    <w:rsid w:val="00B555B8"/>
    <w:rsid w:val="00B64ACD"/>
    <w:rsid w:val="00B81DE9"/>
    <w:rsid w:val="00B84019"/>
    <w:rsid w:val="00B8526B"/>
    <w:rsid w:val="00BB1D9D"/>
    <w:rsid w:val="00BE22D0"/>
    <w:rsid w:val="00BF744F"/>
    <w:rsid w:val="00C003C2"/>
    <w:rsid w:val="00C054EA"/>
    <w:rsid w:val="00C15ABD"/>
    <w:rsid w:val="00C6235C"/>
    <w:rsid w:val="00C66A43"/>
    <w:rsid w:val="00CA373D"/>
    <w:rsid w:val="00CA5DB7"/>
    <w:rsid w:val="00CB22DD"/>
    <w:rsid w:val="00CD0463"/>
    <w:rsid w:val="00CE09F6"/>
    <w:rsid w:val="00CE7DDA"/>
    <w:rsid w:val="00D15232"/>
    <w:rsid w:val="00D23975"/>
    <w:rsid w:val="00D303F7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D391B"/>
    <w:rsid w:val="00DE7F6D"/>
    <w:rsid w:val="00DF445C"/>
    <w:rsid w:val="00E33301"/>
    <w:rsid w:val="00E42DC7"/>
    <w:rsid w:val="00E737F8"/>
    <w:rsid w:val="00EA2682"/>
    <w:rsid w:val="00EB05BD"/>
    <w:rsid w:val="00ED6E18"/>
    <w:rsid w:val="00EE4B16"/>
    <w:rsid w:val="00F144A9"/>
    <w:rsid w:val="00F2672A"/>
    <w:rsid w:val="00F430B3"/>
    <w:rsid w:val="00F84B62"/>
    <w:rsid w:val="00F9029D"/>
    <w:rsid w:val="00F97B5E"/>
    <w:rsid w:val="00FA6CDC"/>
    <w:rsid w:val="00FB0CD3"/>
    <w:rsid w:val="00FC423D"/>
    <w:rsid w:val="00FE1F1D"/>
    <w:rsid w:val="00FE60CF"/>
    <w:rsid w:val="4BE412EF"/>
    <w:rsid w:val="6DA2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2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8">
    <w:name w:val="_Название (tkNazvanie)"/>
    <w:basedOn w:val="1"/>
    <w:uiPriority w:val="0"/>
    <w:pPr>
      <w:spacing w:before="400" w:after="400"/>
      <w:ind w:left="1134" w:right="1134"/>
      <w:jc w:val="center"/>
    </w:pPr>
    <w:rPr>
      <w:rFonts w:ascii="Arial" w:hAnsi="Arial" w:eastAsia="Times New Roman" w:cs="Arial"/>
      <w:b/>
      <w:bCs/>
      <w:sz w:val="24"/>
      <w:szCs w:val="24"/>
    </w:rPr>
  </w:style>
  <w:style w:type="paragraph" w:customStyle="1" w:styleId="9">
    <w:name w:val="_Реквизит (tkRekvizit)"/>
    <w:basedOn w:val="1"/>
    <w:uiPriority w:val="0"/>
    <w:pPr>
      <w:spacing w:before="200"/>
      <w:jc w:val="center"/>
    </w:pPr>
    <w:rPr>
      <w:rFonts w:ascii="Arial" w:hAnsi="Arial" w:eastAsia="Times New Roman" w:cs="Arial"/>
      <w:i/>
      <w:iCs/>
      <w:sz w:val="20"/>
      <w:szCs w:val="20"/>
    </w:rPr>
  </w:style>
  <w:style w:type="paragraph" w:customStyle="1" w:styleId="10">
    <w:name w:val="_Текст обычный (tkTekst)"/>
    <w:basedOn w:val="1"/>
    <w:uiPriority w:val="0"/>
    <w:pPr>
      <w:spacing w:after="60"/>
      <w:ind w:firstLine="567"/>
      <w:jc w:val="both"/>
    </w:pPr>
    <w:rPr>
      <w:rFonts w:ascii="Arial" w:hAnsi="Arial" w:eastAsia="Times New Roman" w:cs="Arial"/>
      <w:sz w:val="20"/>
      <w:szCs w:val="20"/>
    </w:rPr>
  </w:style>
  <w:style w:type="character" w:customStyle="1" w:styleId="11">
    <w:name w:val="Верхний колонтитул Знак"/>
    <w:basedOn w:val="2"/>
    <w:link w:val="6"/>
    <w:uiPriority w:val="99"/>
  </w:style>
  <w:style w:type="character" w:customStyle="1" w:styleId="12">
    <w:name w:val="Нижний колонтитул Знак"/>
    <w:basedOn w:val="2"/>
    <w:link w:val="7"/>
    <w:uiPriority w:val="99"/>
  </w:style>
  <w:style w:type="character" w:customStyle="1" w:styleId="13">
    <w:name w:val="Текст выноски Знак"/>
    <w:basedOn w:val="2"/>
    <w:link w:val="5"/>
    <w:semiHidden/>
    <w:uiPriority w:val="99"/>
    <w:rPr>
      <w:rFonts w:ascii="Segoe UI" w:hAnsi="Segoe UI" w:cs="Segoe UI"/>
      <w:sz w:val="18"/>
      <w:szCs w:val="18"/>
    </w:rPr>
  </w:style>
  <w:style w:type="character" w:customStyle="1" w:styleId="14">
    <w:name w:val="Unresolved Mention"/>
    <w:basedOn w:val="2"/>
    <w:semiHidden/>
    <w:unhideWhenUsed/>
    <w:uiPriority w:val="99"/>
    <w:rPr>
      <w:color w:val="605E5C"/>
      <w:shd w:val="clear" w:color="auto" w:fill="E1DFDD"/>
    </w:rPr>
  </w:style>
  <w:style w:type="paragraph" w:customStyle="1" w:styleId="15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paragraph" w:styleId="16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A903F-246C-411F-A4E2-BAAAA86612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160</Words>
  <Characters>915</Characters>
  <Lines>7</Lines>
  <Paragraphs>2</Paragraphs>
  <TotalTime>1</TotalTime>
  <ScaleCrop>false</ScaleCrop>
  <LinksUpToDate>false</LinksUpToDate>
  <CharactersWithSpaces>1073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2021-12-01T10:44:00Z</dcterms:created>
  <dc:creator>rin</dc:creator>
  <cp:lastModifiedBy>Жипара</cp:lastModifiedBy>
  <cp:lastPrinted>2022-04-11T11:24:00Z</cp:lastPrinted>
  <dcterms:modified xsi:type="dcterms:W3CDTF">2022-04-14T06:58:05Z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C50410BC2E1249759FE4D3D84150A284</vt:lpwstr>
  </property>
</Properties>
</file>